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CC3914" w:rsidRPr="00CC3914" w14:paraId="66E73ABB" w14:textId="77777777" w:rsidTr="00CB5A50">
        <w:trPr>
          <w:trHeight w:val="1276"/>
        </w:trPr>
        <w:tc>
          <w:tcPr>
            <w:tcW w:w="4253" w:type="dxa"/>
          </w:tcPr>
          <w:p w14:paraId="5D100B14" w14:textId="77777777" w:rsidR="00CC3914" w:rsidRPr="00CC3914" w:rsidRDefault="00CC3914" w:rsidP="00B7768B">
            <w:pPr>
              <w:spacing w:line="264" w:lineRule="auto"/>
              <w:jc w:val="center"/>
              <w:rPr>
                <w:sz w:val="24"/>
                <w:szCs w:val="28"/>
                <w:lang w:val="en-US"/>
              </w:rPr>
            </w:pPr>
            <w:r w:rsidRPr="00CC3914">
              <w:rPr>
                <w:sz w:val="24"/>
                <w:szCs w:val="28"/>
                <w:lang w:val="en-US"/>
              </w:rPr>
              <w:t>UBND QUẬN BA ĐÌNH</w:t>
            </w:r>
          </w:p>
          <w:p w14:paraId="4B85F374" w14:textId="2BB8E1A2" w:rsidR="00CC3914" w:rsidRPr="00CC3914" w:rsidRDefault="00771268" w:rsidP="00B7768B">
            <w:pPr>
              <w:spacing w:line="264" w:lineRule="auto"/>
              <w:jc w:val="center"/>
              <w:rPr>
                <w:sz w:val="28"/>
                <w:szCs w:val="28"/>
                <w:lang w:val="en-US"/>
              </w:rPr>
            </w:pPr>
            <w:r>
              <w:rPr>
                <w:b/>
                <w:bCs/>
                <w:noProof/>
                <w:sz w:val="24"/>
                <w:szCs w:val="28"/>
                <w:lang w:val="en-US" w:eastAsia="en-US"/>
              </w:rPr>
              <mc:AlternateContent>
                <mc:Choice Requires="wps">
                  <w:drawing>
                    <wp:anchor distT="0" distB="0" distL="114300" distR="114300" simplePos="0" relativeHeight="251674112" behindDoc="0" locked="0" layoutInCell="1" allowOverlap="1" wp14:anchorId="06C0AE72" wp14:editId="2C21F50D">
                      <wp:simplePos x="0" y="0"/>
                      <wp:positionH relativeFrom="column">
                        <wp:posOffset>768985</wp:posOffset>
                      </wp:positionH>
                      <wp:positionV relativeFrom="paragraph">
                        <wp:posOffset>203200</wp:posOffset>
                      </wp:positionV>
                      <wp:extent cx="990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C3F29" id="Straight Connector 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60.55pt,16pt" to="138.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" strokecolor="black [3213]"/>
                  </w:pict>
                </mc:Fallback>
              </mc:AlternateContent>
            </w:r>
            <w:r w:rsidR="00CC3914" w:rsidRPr="00CC3914">
              <w:rPr>
                <w:b/>
                <w:bCs/>
                <w:sz w:val="24"/>
                <w:szCs w:val="28"/>
              </w:rPr>
              <w:t xml:space="preserve">PHÒNG </w:t>
            </w:r>
            <w:r w:rsidR="00CC3914" w:rsidRPr="00CC3914">
              <w:rPr>
                <w:b/>
                <w:sz w:val="24"/>
                <w:szCs w:val="28"/>
              </w:rPr>
              <w:t>GIÁO DỤC VÀ ĐÀO TẠO</w:t>
            </w:r>
            <w:r w:rsidR="00CC3914" w:rsidRPr="00CC3914">
              <w:rPr>
                <w:sz w:val="24"/>
                <w:szCs w:val="28"/>
                <w:lang w:val="en-US"/>
              </w:rPr>
              <w:t xml:space="preserve"> </w:t>
            </w:r>
          </w:p>
          <w:p w14:paraId="2E1D5A18" w14:textId="4543FDF1" w:rsidR="00CC3914" w:rsidRPr="00CB5A50" w:rsidRDefault="00CC3914" w:rsidP="00B7768B">
            <w:pPr>
              <w:spacing w:before="240" w:line="264" w:lineRule="auto"/>
              <w:jc w:val="center"/>
              <w:rPr>
                <w:sz w:val="28"/>
                <w:szCs w:val="28"/>
              </w:rPr>
            </w:pPr>
            <w:r w:rsidRPr="00CC3914">
              <w:rPr>
                <w:sz w:val="28"/>
                <w:szCs w:val="28"/>
                <w:lang w:val="en-US"/>
              </w:rPr>
              <w:t>Số:</w:t>
            </w:r>
            <w:r>
              <w:rPr>
                <w:sz w:val="28"/>
                <w:szCs w:val="28"/>
                <w:lang w:val="en-US"/>
              </w:rPr>
              <w:t xml:space="preserve"> </w:t>
            </w:r>
            <w:r>
              <w:rPr>
                <w:sz w:val="28"/>
                <w:szCs w:val="28"/>
                <w:lang w:val="en-US"/>
              </w:rPr>
              <w:tab/>
              <w:t xml:space="preserve">    </w:t>
            </w:r>
            <w:r w:rsidRPr="00CC3914">
              <w:rPr>
                <w:sz w:val="28"/>
                <w:szCs w:val="28"/>
                <w:lang w:val="en-US"/>
              </w:rPr>
              <w:t>/</w:t>
            </w:r>
            <w:r w:rsidR="00CB5A50">
              <w:rPr>
                <w:sz w:val="28"/>
                <w:szCs w:val="28"/>
                <w:lang w:val="en-US"/>
              </w:rPr>
              <w:t>TTr-</w:t>
            </w:r>
            <w:r>
              <w:rPr>
                <w:sz w:val="28"/>
                <w:szCs w:val="28"/>
                <w:lang w:val="en-US"/>
              </w:rPr>
              <w:t>PGDĐT</w:t>
            </w:r>
          </w:p>
        </w:tc>
        <w:tc>
          <w:tcPr>
            <w:tcW w:w="5245" w:type="dxa"/>
          </w:tcPr>
          <w:p w14:paraId="537B46AB" w14:textId="77777777" w:rsidR="00CC3914" w:rsidRPr="00CC3914" w:rsidRDefault="00CC3914" w:rsidP="00B7768B">
            <w:pPr>
              <w:spacing w:line="264" w:lineRule="auto"/>
              <w:jc w:val="center"/>
              <w:rPr>
                <w:b/>
                <w:bCs/>
                <w:sz w:val="28"/>
                <w:szCs w:val="28"/>
                <w:lang w:val="en-US"/>
              </w:rPr>
            </w:pPr>
            <w:r w:rsidRPr="00CC3914">
              <w:rPr>
                <w:b/>
                <w:bCs/>
                <w:sz w:val="24"/>
                <w:szCs w:val="28"/>
                <w:lang w:val="en-US"/>
              </w:rPr>
              <w:t>CỘNG HÒA XÃ HỘI CHỦ NGHĨA VIỆT NAM</w:t>
            </w:r>
          </w:p>
          <w:p w14:paraId="3B52F17A" w14:textId="1FDA8A6A" w:rsidR="00CC3914" w:rsidRPr="00CC3914" w:rsidRDefault="00CC3914" w:rsidP="00B7768B">
            <w:pPr>
              <w:spacing w:line="264" w:lineRule="auto"/>
              <w:jc w:val="center"/>
              <w:rPr>
                <w:i/>
                <w:iCs/>
                <w:sz w:val="28"/>
                <w:szCs w:val="28"/>
              </w:rPr>
            </w:pPr>
            <w:r w:rsidRPr="00CC3914">
              <w:rPr>
                <w:b/>
                <w:sz w:val="28"/>
                <w:szCs w:val="28"/>
                <w:lang w:val="en-US"/>
              </w:rPr>
              <w:t>Độc lập – Tự do – Hạnh Phúc</w:t>
            </w:r>
            <w:r w:rsidRPr="00CC3914">
              <w:rPr>
                <w:i/>
                <w:iCs/>
                <w:sz w:val="28"/>
                <w:szCs w:val="28"/>
              </w:rPr>
              <w:t xml:space="preserve"> </w:t>
            </w:r>
          </w:p>
          <w:p w14:paraId="37162070" w14:textId="62098A1B" w:rsidR="00CC3914" w:rsidRPr="00AB24FA" w:rsidRDefault="00012759" w:rsidP="00AB24FA">
            <w:pPr>
              <w:spacing w:before="240" w:line="264" w:lineRule="auto"/>
              <w:jc w:val="center"/>
              <w:rPr>
                <w:b/>
                <w:bCs/>
                <w:sz w:val="28"/>
                <w:szCs w:val="28"/>
                <w:lang w:val="en-US"/>
              </w:rPr>
            </w:pPr>
            <w:r>
              <w:rPr>
                <w:b/>
                <w:bCs/>
                <w:noProof/>
                <w:sz w:val="24"/>
                <w:szCs w:val="28"/>
                <w:lang w:val="en-US" w:eastAsia="en-US"/>
              </w:rPr>
              <mc:AlternateContent>
                <mc:Choice Requires="wps">
                  <w:drawing>
                    <wp:anchor distT="0" distB="0" distL="114300" distR="114300" simplePos="0" relativeHeight="251678208" behindDoc="0" locked="0" layoutInCell="1" allowOverlap="1" wp14:anchorId="3D6A30DA" wp14:editId="6E63ACC6">
                      <wp:simplePos x="0" y="0"/>
                      <wp:positionH relativeFrom="column">
                        <wp:posOffset>471805</wp:posOffset>
                      </wp:positionH>
                      <wp:positionV relativeFrom="paragraph">
                        <wp:posOffset>24130</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C1824" id="Straight Connector 4"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1.9pt" to="21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" strokecolor="black [3213]"/>
                  </w:pict>
                </mc:Fallback>
              </mc:AlternateContent>
            </w:r>
            <w:r w:rsidR="00CC3914" w:rsidRPr="00CC3914">
              <w:rPr>
                <w:i/>
                <w:iCs/>
                <w:sz w:val="28"/>
                <w:szCs w:val="28"/>
              </w:rPr>
              <w:t xml:space="preserve">Ba </w:t>
            </w:r>
            <w:r w:rsidR="00CC3914">
              <w:rPr>
                <w:i/>
                <w:iCs/>
                <w:sz w:val="28"/>
                <w:szCs w:val="28"/>
                <w:lang w:val="en-US"/>
              </w:rPr>
              <w:t>Đ</w:t>
            </w:r>
            <w:r w:rsidR="00CC3914" w:rsidRPr="00CC3914">
              <w:rPr>
                <w:i/>
                <w:iCs/>
                <w:sz w:val="28"/>
                <w:szCs w:val="28"/>
              </w:rPr>
              <w:t>ình</w:t>
            </w:r>
            <w:r w:rsidR="00CC3914">
              <w:rPr>
                <w:i/>
                <w:iCs/>
                <w:sz w:val="28"/>
                <w:szCs w:val="28"/>
                <w:lang w:val="en-US"/>
              </w:rPr>
              <w:t>,</w:t>
            </w:r>
            <w:r w:rsidR="00CC3914" w:rsidRPr="00CC3914">
              <w:rPr>
                <w:i/>
                <w:iCs/>
                <w:sz w:val="28"/>
                <w:szCs w:val="28"/>
              </w:rPr>
              <w:t xml:space="preserve"> ngày </w:t>
            </w:r>
            <w:r w:rsidR="00CC3914">
              <w:rPr>
                <w:i/>
                <w:iCs/>
                <w:sz w:val="28"/>
                <w:szCs w:val="28"/>
                <w:lang w:val="en-US"/>
              </w:rPr>
              <w:t xml:space="preserve">      </w:t>
            </w:r>
            <w:r w:rsidR="003F64DE">
              <w:rPr>
                <w:i/>
                <w:iCs/>
                <w:sz w:val="28"/>
                <w:szCs w:val="28"/>
              </w:rPr>
              <w:t xml:space="preserve">tháng </w:t>
            </w:r>
            <w:r>
              <w:rPr>
                <w:i/>
                <w:iCs/>
                <w:sz w:val="28"/>
                <w:szCs w:val="28"/>
                <w:lang w:val="en-US"/>
              </w:rPr>
              <w:t>01</w:t>
            </w:r>
            <w:r w:rsidR="00CC3914" w:rsidRPr="00CC3914">
              <w:rPr>
                <w:i/>
                <w:iCs/>
                <w:sz w:val="28"/>
                <w:szCs w:val="28"/>
              </w:rPr>
              <w:t xml:space="preserve"> năm 202</w:t>
            </w:r>
            <w:r w:rsidR="00AB24FA">
              <w:rPr>
                <w:i/>
                <w:iCs/>
                <w:sz w:val="28"/>
                <w:szCs w:val="28"/>
                <w:lang w:val="en-US"/>
              </w:rPr>
              <w:t>1</w:t>
            </w:r>
            <w:bookmarkStart w:id="0" w:name="_GoBack"/>
            <w:bookmarkEnd w:id="0"/>
          </w:p>
        </w:tc>
      </w:tr>
    </w:tbl>
    <w:p w14:paraId="4F5D1C58" w14:textId="7D4E982B" w:rsidR="00CB5A50" w:rsidRPr="00CB5A50" w:rsidRDefault="00CB5A50" w:rsidP="00B7768B">
      <w:pPr>
        <w:spacing w:before="240" w:line="264" w:lineRule="auto"/>
        <w:jc w:val="center"/>
        <w:rPr>
          <w:b/>
          <w:sz w:val="28"/>
          <w:szCs w:val="28"/>
          <w:lang w:val="en-US"/>
        </w:rPr>
      </w:pPr>
      <w:r w:rsidRPr="00CB5A50">
        <w:rPr>
          <w:b/>
          <w:sz w:val="26"/>
          <w:szCs w:val="28"/>
          <w:lang w:val="en-US"/>
        </w:rPr>
        <w:t>TỜ TRÌNH</w:t>
      </w:r>
      <w:r w:rsidRPr="00CB5A50">
        <w:rPr>
          <w:b/>
          <w:sz w:val="28"/>
          <w:szCs w:val="28"/>
          <w:lang w:val="en-US"/>
        </w:rPr>
        <w:br/>
        <w:t xml:space="preserve">V/v xin bổ sung  giáo viên về công tác tại Phòng Giáo dục và Đào tạo quận </w:t>
      </w:r>
      <w:r w:rsidR="00012759">
        <w:rPr>
          <w:b/>
          <w:sz w:val="28"/>
          <w:szCs w:val="28"/>
          <w:lang w:val="en-US"/>
        </w:rPr>
        <w:br/>
      </w:r>
      <w:r w:rsidRPr="00CB5A50">
        <w:rPr>
          <w:b/>
          <w:sz w:val="28"/>
          <w:szCs w:val="28"/>
          <w:lang w:val="en-US"/>
        </w:rPr>
        <w:t xml:space="preserve">theo hình thức biệt phái </w:t>
      </w:r>
    </w:p>
    <w:p w14:paraId="2A788A71" w14:textId="2E9F3322" w:rsidR="00CB5A50" w:rsidRDefault="00CB5A50" w:rsidP="00B7768B">
      <w:pPr>
        <w:spacing w:before="120" w:line="264" w:lineRule="auto"/>
        <w:ind w:firstLine="709"/>
        <w:jc w:val="both"/>
        <w:rPr>
          <w:sz w:val="28"/>
          <w:szCs w:val="28"/>
        </w:rPr>
      </w:pPr>
      <w:r>
        <w:rPr>
          <w:b/>
          <w:bCs/>
          <w:noProof/>
          <w:sz w:val="24"/>
          <w:szCs w:val="28"/>
          <w:lang w:val="en-US" w:eastAsia="en-US"/>
        </w:rPr>
        <mc:AlternateContent>
          <mc:Choice Requires="wps">
            <w:drawing>
              <wp:anchor distT="0" distB="0" distL="114300" distR="114300" simplePos="0" relativeHeight="251676160" behindDoc="0" locked="0" layoutInCell="1" allowOverlap="1" wp14:anchorId="2C79682F" wp14:editId="489E9BD4">
                <wp:simplePos x="0" y="0"/>
                <wp:positionH relativeFrom="column">
                  <wp:posOffset>2525395</wp:posOffset>
                </wp:positionH>
                <wp:positionV relativeFrom="paragraph">
                  <wp:posOffset>13335</wp:posOffset>
                </wp:positionV>
                <wp:extent cx="99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788CC" id="Straight Connector 2"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8.85pt,1.05pt" to="27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" strokecolor="black [3213]"/>
            </w:pict>
          </mc:Fallback>
        </mc:AlternateContent>
      </w:r>
    </w:p>
    <w:p w14:paraId="34C247EB" w14:textId="77777777" w:rsidR="00CB5A50" w:rsidRDefault="00F46A69" w:rsidP="00B7768B">
      <w:pPr>
        <w:spacing w:line="264" w:lineRule="auto"/>
        <w:ind w:left="720" w:firstLine="720"/>
        <w:jc w:val="both"/>
        <w:rPr>
          <w:sz w:val="28"/>
          <w:szCs w:val="28"/>
        </w:rPr>
      </w:pPr>
      <w:r w:rsidRPr="00CC3914">
        <w:rPr>
          <w:sz w:val="28"/>
          <w:szCs w:val="28"/>
        </w:rPr>
        <w:t xml:space="preserve">Kính gửi: </w:t>
      </w:r>
    </w:p>
    <w:p w14:paraId="5999FD53" w14:textId="72010140" w:rsidR="00F46A69" w:rsidRDefault="00CC3914" w:rsidP="00B7768B">
      <w:pPr>
        <w:spacing w:line="264" w:lineRule="auto"/>
        <w:ind w:left="2160" w:firstLine="720"/>
        <w:jc w:val="both"/>
        <w:rPr>
          <w:sz w:val="28"/>
          <w:szCs w:val="28"/>
        </w:rPr>
      </w:pPr>
      <w:r>
        <w:rPr>
          <w:sz w:val="28"/>
          <w:szCs w:val="28"/>
          <w:lang w:val="en-US"/>
        </w:rPr>
        <w:t xml:space="preserve">- </w:t>
      </w:r>
      <w:r w:rsidR="00862FB0">
        <w:rPr>
          <w:sz w:val="28"/>
          <w:szCs w:val="28"/>
          <w:lang w:val="en-US"/>
        </w:rPr>
        <w:t>Ủy ban nhân dân</w:t>
      </w:r>
      <w:r>
        <w:rPr>
          <w:sz w:val="28"/>
          <w:szCs w:val="28"/>
        </w:rPr>
        <w:t xml:space="preserve"> quận</w:t>
      </w:r>
      <w:r w:rsidR="00407ECF">
        <w:rPr>
          <w:sz w:val="28"/>
          <w:szCs w:val="28"/>
          <w:lang w:val="en-US"/>
        </w:rPr>
        <w:t xml:space="preserve"> Ba Đình</w:t>
      </w:r>
      <w:r w:rsidR="00B7768B">
        <w:rPr>
          <w:sz w:val="28"/>
          <w:szCs w:val="28"/>
          <w:lang w:val="en-US"/>
        </w:rPr>
        <w:t>;</w:t>
      </w:r>
    </w:p>
    <w:p w14:paraId="2A528B48" w14:textId="47C32BD2" w:rsidR="00CC3914" w:rsidRPr="00CC3914" w:rsidRDefault="00CC3914" w:rsidP="00B7768B">
      <w:pPr>
        <w:spacing w:line="264" w:lineRule="auto"/>
        <w:ind w:left="2160" w:firstLine="720"/>
        <w:jc w:val="both"/>
        <w:rPr>
          <w:sz w:val="28"/>
          <w:szCs w:val="28"/>
          <w:lang w:val="en-US"/>
        </w:rPr>
      </w:pPr>
      <w:r>
        <w:rPr>
          <w:sz w:val="28"/>
          <w:szCs w:val="28"/>
          <w:lang w:val="en-US"/>
        </w:rPr>
        <w:t xml:space="preserve">- </w:t>
      </w:r>
      <w:r w:rsidR="00407ECF">
        <w:rPr>
          <w:sz w:val="28"/>
          <w:szCs w:val="28"/>
          <w:lang w:val="en-US"/>
        </w:rPr>
        <w:t>P</w:t>
      </w:r>
      <w:r w:rsidR="00CB5A50">
        <w:rPr>
          <w:sz w:val="28"/>
          <w:szCs w:val="28"/>
          <w:lang w:val="en-US"/>
        </w:rPr>
        <w:t xml:space="preserve">hòng </w:t>
      </w:r>
      <w:r>
        <w:rPr>
          <w:sz w:val="28"/>
          <w:szCs w:val="28"/>
          <w:lang w:val="en-US"/>
        </w:rPr>
        <w:t>Nội vụ quận</w:t>
      </w:r>
      <w:r w:rsidR="00CB5A50">
        <w:rPr>
          <w:sz w:val="28"/>
          <w:szCs w:val="28"/>
          <w:lang w:val="en-US"/>
        </w:rPr>
        <w:t>.</w:t>
      </w:r>
    </w:p>
    <w:p w14:paraId="14C8D457" w14:textId="64589DAE" w:rsidR="00407ECF" w:rsidRDefault="00407ECF" w:rsidP="00B7768B">
      <w:pPr>
        <w:spacing w:before="240" w:line="264" w:lineRule="auto"/>
        <w:ind w:firstLine="709"/>
        <w:jc w:val="both"/>
        <w:rPr>
          <w:spacing w:val="-4"/>
          <w:sz w:val="28"/>
          <w:szCs w:val="28"/>
        </w:rPr>
      </w:pPr>
      <w:r w:rsidRPr="00407ECF">
        <w:rPr>
          <w:spacing w:val="-4"/>
          <w:sz w:val="28"/>
          <w:szCs w:val="28"/>
        </w:rPr>
        <w:t xml:space="preserve">Phòng Giáo dục và Đào tạo là cơ quan chuyên môn thuộc Ủy ban nhân dân </w:t>
      </w:r>
      <w:r>
        <w:rPr>
          <w:spacing w:val="-4"/>
          <w:sz w:val="28"/>
          <w:szCs w:val="28"/>
          <w:lang w:val="en-US"/>
        </w:rPr>
        <w:t>quận</w:t>
      </w:r>
      <w:r w:rsidRPr="00407ECF">
        <w:rPr>
          <w:spacing w:val="-4"/>
          <w:sz w:val="28"/>
          <w:szCs w:val="28"/>
        </w:rPr>
        <w:t xml:space="preserve">; giúp Ủy ban nhân dân </w:t>
      </w:r>
      <w:r>
        <w:rPr>
          <w:spacing w:val="-4"/>
          <w:sz w:val="28"/>
          <w:szCs w:val="28"/>
          <w:lang w:val="en-US"/>
        </w:rPr>
        <w:t>quận</w:t>
      </w:r>
      <w:r w:rsidRPr="00407ECF">
        <w:rPr>
          <w:spacing w:val="-4"/>
          <w:sz w:val="28"/>
          <w:szCs w:val="28"/>
        </w:rPr>
        <w:t xml:space="preserve"> thực hiện chức năng quản lý nhà nước về giáo dục và đào tạo ở </w:t>
      </w:r>
      <w:r w:rsidR="00012759">
        <w:rPr>
          <w:spacing w:val="-4"/>
          <w:sz w:val="28"/>
          <w:szCs w:val="28"/>
          <w:lang w:val="en-US"/>
        </w:rPr>
        <w:t>quận</w:t>
      </w:r>
      <w:r w:rsidRPr="00407ECF">
        <w:rPr>
          <w:spacing w:val="-4"/>
          <w:sz w:val="28"/>
          <w:szCs w:val="28"/>
        </w:rPr>
        <w:t xml:space="preserve"> và thực hiện một số nhiệm vụ, quyền hạn theo phân công hoặc ủy quyền của Ủy ban nhân dân </w:t>
      </w:r>
      <w:r>
        <w:rPr>
          <w:spacing w:val="-4"/>
          <w:sz w:val="28"/>
          <w:szCs w:val="28"/>
          <w:lang w:val="en-US"/>
        </w:rPr>
        <w:t>quận</w:t>
      </w:r>
      <w:r w:rsidRPr="00407ECF">
        <w:rPr>
          <w:spacing w:val="-4"/>
          <w:sz w:val="28"/>
          <w:szCs w:val="28"/>
        </w:rPr>
        <w:t xml:space="preserve">, Chủ tịch Ủy ban nhân dân </w:t>
      </w:r>
      <w:r>
        <w:rPr>
          <w:spacing w:val="-4"/>
          <w:sz w:val="28"/>
          <w:szCs w:val="28"/>
          <w:lang w:val="en-US"/>
        </w:rPr>
        <w:t>quận</w:t>
      </w:r>
      <w:r w:rsidRPr="00407ECF">
        <w:rPr>
          <w:spacing w:val="-4"/>
          <w:sz w:val="28"/>
          <w:szCs w:val="28"/>
        </w:rPr>
        <w:t xml:space="preserve"> và theo quy định của pháp luật</w:t>
      </w:r>
      <w:r w:rsidRPr="00407ECF">
        <w:rPr>
          <w:i/>
          <w:iCs/>
          <w:spacing w:val="-4"/>
          <w:sz w:val="28"/>
          <w:szCs w:val="28"/>
        </w:rPr>
        <w:t>.</w:t>
      </w:r>
    </w:p>
    <w:p w14:paraId="23594594" w14:textId="11AE2C71" w:rsidR="00BD059D" w:rsidRPr="006E066B" w:rsidRDefault="00407ECF" w:rsidP="00B7768B">
      <w:pPr>
        <w:spacing w:before="240" w:line="264" w:lineRule="auto"/>
        <w:ind w:firstLine="709"/>
        <w:jc w:val="both"/>
        <w:rPr>
          <w:spacing w:val="-4"/>
          <w:sz w:val="28"/>
          <w:szCs w:val="28"/>
          <w:lang w:val="en-US"/>
        </w:rPr>
      </w:pPr>
      <w:r>
        <w:rPr>
          <w:spacing w:val="-4"/>
          <w:sz w:val="28"/>
          <w:szCs w:val="28"/>
          <w:lang w:val="en-US"/>
        </w:rPr>
        <w:t xml:space="preserve">Hiện nay, cấp học Mầm non của Phòng Giáo dục và Đào tạo quận có 01 lãnh đạo phòng phụ trách và 02 chuyên viên giúp việc. Với khối lượng công việc nhiều, cán bộ và chuyên viên ít, </w:t>
      </w:r>
      <w:r w:rsidR="00CC3914" w:rsidRPr="0085098F">
        <w:rPr>
          <w:spacing w:val="-4"/>
          <w:sz w:val="28"/>
          <w:szCs w:val="28"/>
          <w:lang w:val="en-US"/>
        </w:rPr>
        <w:t>P</w:t>
      </w:r>
      <w:r w:rsidR="00BD059D" w:rsidRPr="0085098F">
        <w:rPr>
          <w:spacing w:val="-4"/>
          <w:sz w:val="28"/>
          <w:szCs w:val="28"/>
        </w:rPr>
        <w:t>hòng</w:t>
      </w:r>
      <w:r w:rsidR="00CB5A50">
        <w:rPr>
          <w:spacing w:val="-4"/>
          <w:sz w:val="28"/>
          <w:szCs w:val="28"/>
          <w:lang w:val="en-US"/>
        </w:rPr>
        <w:t xml:space="preserve"> Giáo dục và Đào tạo quận</w:t>
      </w:r>
      <w:r w:rsidR="00BD059D" w:rsidRPr="0085098F">
        <w:rPr>
          <w:spacing w:val="-4"/>
          <w:sz w:val="28"/>
          <w:szCs w:val="28"/>
        </w:rPr>
        <w:t xml:space="preserve"> rất khó khăn trong thực hiện nhiệm vụ</w:t>
      </w:r>
      <w:r>
        <w:rPr>
          <w:spacing w:val="-4"/>
          <w:sz w:val="28"/>
          <w:szCs w:val="28"/>
          <w:lang w:val="en-US"/>
        </w:rPr>
        <w:t>,</w:t>
      </w:r>
      <w:r w:rsidR="00BD059D" w:rsidRPr="0085098F">
        <w:rPr>
          <w:spacing w:val="-4"/>
          <w:sz w:val="28"/>
          <w:szCs w:val="28"/>
        </w:rPr>
        <w:t xml:space="preserve"> ảnh hưởng </w:t>
      </w:r>
      <w:r w:rsidR="00CB5A50">
        <w:rPr>
          <w:spacing w:val="-4"/>
          <w:sz w:val="28"/>
          <w:szCs w:val="28"/>
          <w:lang w:val="en-US"/>
        </w:rPr>
        <w:t xml:space="preserve">lớn </w:t>
      </w:r>
      <w:r w:rsidR="00BD059D" w:rsidRPr="0085098F">
        <w:rPr>
          <w:spacing w:val="-4"/>
          <w:sz w:val="28"/>
          <w:szCs w:val="28"/>
        </w:rPr>
        <w:t xml:space="preserve">đến </w:t>
      </w:r>
      <w:r w:rsidR="00771268" w:rsidRPr="0085098F">
        <w:rPr>
          <w:spacing w:val="-4"/>
          <w:sz w:val="28"/>
          <w:szCs w:val="28"/>
          <w:lang w:val="en-US"/>
        </w:rPr>
        <w:t xml:space="preserve">hiệu quả và </w:t>
      </w:r>
      <w:r w:rsidR="00BD059D" w:rsidRPr="0085098F">
        <w:rPr>
          <w:spacing w:val="-4"/>
          <w:sz w:val="28"/>
          <w:szCs w:val="28"/>
        </w:rPr>
        <w:t xml:space="preserve">kết quả công </w:t>
      </w:r>
      <w:r w:rsidR="00CB5A50">
        <w:rPr>
          <w:spacing w:val="-4"/>
          <w:sz w:val="28"/>
          <w:szCs w:val="28"/>
          <w:lang w:val="en-US"/>
        </w:rPr>
        <w:t>tác</w:t>
      </w:r>
      <w:r w:rsidR="00BD059D" w:rsidRPr="0085098F">
        <w:rPr>
          <w:spacing w:val="-4"/>
          <w:sz w:val="28"/>
          <w:szCs w:val="28"/>
        </w:rPr>
        <w:t>.</w:t>
      </w:r>
    </w:p>
    <w:p w14:paraId="2D5074C7" w14:textId="1D1B9177" w:rsidR="006E066B" w:rsidRDefault="00BD059D" w:rsidP="00B7768B">
      <w:pPr>
        <w:spacing w:before="120" w:line="264" w:lineRule="auto"/>
        <w:ind w:firstLine="709"/>
        <w:jc w:val="both"/>
        <w:rPr>
          <w:sz w:val="28"/>
          <w:szCs w:val="28"/>
          <w:lang w:val="en-US"/>
        </w:rPr>
      </w:pPr>
      <w:r w:rsidRPr="00CC3914">
        <w:rPr>
          <w:sz w:val="28"/>
          <w:szCs w:val="28"/>
        </w:rPr>
        <w:tab/>
        <w:t xml:space="preserve">Qua rà soát đội ngũ </w:t>
      </w:r>
      <w:r w:rsidR="00CB5A50">
        <w:rPr>
          <w:sz w:val="28"/>
          <w:szCs w:val="28"/>
          <w:lang w:val="en-US"/>
        </w:rPr>
        <w:t>cán bộ, giáo viên hiện đang công tác</w:t>
      </w:r>
      <w:r w:rsidR="00E6589C" w:rsidRPr="00CC3914">
        <w:rPr>
          <w:sz w:val="28"/>
          <w:szCs w:val="28"/>
        </w:rPr>
        <w:t xml:space="preserve"> tại</w:t>
      </w:r>
      <w:r w:rsidR="00CC3914">
        <w:rPr>
          <w:sz w:val="28"/>
          <w:szCs w:val="28"/>
        </w:rPr>
        <w:t xml:space="preserve"> </w:t>
      </w:r>
      <w:r w:rsidR="00E6589C" w:rsidRPr="00CC3914">
        <w:rPr>
          <w:sz w:val="28"/>
          <w:szCs w:val="28"/>
        </w:rPr>
        <w:t xml:space="preserve">các trường </w:t>
      </w:r>
      <w:r w:rsidR="00771268">
        <w:rPr>
          <w:sz w:val="28"/>
          <w:szCs w:val="28"/>
          <w:lang w:val="en-US"/>
        </w:rPr>
        <w:t xml:space="preserve">học thuộc quận, </w:t>
      </w:r>
      <w:r w:rsidR="00CB5A50">
        <w:rPr>
          <w:sz w:val="28"/>
          <w:szCs w:val="28"/>
          <w:lang w:val="en-US"/>
        </w:rPr>
        <w:t xml:space="preserve">xét nguyện vọng cá nhân, </w:t>
      </w:r>
      <w:r w:rsidRPr="00CC3914">
        <w:rPr>
          <w:sz w:val="28"/>
          <w:szCs w:val="28"/>
        </w:rPr>
        <w:t xml:space="preserve">Phòng </w:t>
      </w:r>
      <w:r w:rsidR="00746CE3" w:rsidRPr="00CC3914">
        <w:rPr>
          <w:sz w:val="28"/>
          <w:szCs w:val="28"/>
        </w:rPr>
        <w:t>Giáo dục và Đào tạo</w:t>
      </w:r>
      <w:r w:rsidR="00CB5A50">
        <w:rPr>
          <w:sz w:val="28"/>
          <w:szCs w:val="28"/>
          <w:lang w:val="en-US"/>
        </w:rPr>
        <w:t xml:space="preserve"> quận</w:t>
      </w:r>
      <w:r w:rsidR="00746CE3" w:rsidRPr="00CC3914">
        <w:rPr>
          <w:sz w:val="28"/>
          <w:szCs w:val="28"/>
        </w:rPr>
        <w:t xml:space="preserve"> </w:t>
      </w:r>
      <w:r w:rsidRPr="00CC3914">
        <w:rPr>
          <w:sz w:val="28"/>
          <w:szCs w:val="28"/>
        </w:rPr>
        <w:t xml:space="preserve">kính </w:t>
      </w:r>
      <w:r w:rsidR="00CB5A50">
        <w:rPr>
          <w:sz w:val="28"/>
          <w:szCs w:val="28"/>
          <w:lang w:val="en-US"/>
        </w:rPr>
        <w:t xml:space="preserve">trình </w:t>
      </w:r>
      <w:r w:rsidR="00862FB0">
        <w:rPr>
          <w:sz w:val="28"/>
          <w:szCs w:val="28"/>
          <w:lang w:val="en-US"/>
        </w:rPr>
        <w:t xml:space="preserve">Ủy ban nhân dân </w:t>
      </w:r>
      <w:r w:rsidRPr="00CC3914">
        <w:rPr>
          <w:sz w:val="28"/>
          <w:szCs w:val="28"/>
        </w:rPr>
        <w:t>quận</w:t>
      </w:r>
      <w:r w:rsidR="00CB5A50">
        <w:rPr>
          <w:sz w:val="28"/>
          <w:szCs w:val="28"/>
          <w:lang w:val="en-US"/>
        </w:rPr>
        <w:t xml:space="preserve"> tạo điều kiện, cho phép </w:t>
      </w:r>
      <w:r w:rsidR="006E066B">
        <w:rPr>
          <w:sz w:val="28"/>
          <w:szCs w:val="28"/>
          <w:lang w:val="en-US"/>
        </w:rPr>
        <w:t>0</w:t>
      </w:r>
      <w:r w:rsidR="00407ECF">
        <w:rPr>
          <w:sz w:val="28"/>
          <w:szCs w:val="28"/>
          <w:lang w:val="en-US"/>
        </w:rPr>
        <w:t>1</w:t>
      </w:r>
      <w:r w:rsidR="006E066B">
        <w:rPr>
          <w:sz w:val="28"/>
          <w:szCs w:val="28"/>
          <w:lang w:val="en-US"/>
        </w:rPr>
        <w:t xml:space="preserve"> </w:t>
      </w:r>
      <w:r w:rsidR="00CB5A50">
        <w:rPr>
          <w:sz w:val="28"/>
          <w:szCs w:val="28"/>
          <w:lang w:val="en-US"/>
        </w:rPr>
        <w:t>đồng chí</w:t>
      </w:r>
      <w:r w:rsidRPr="00CC3914">
        <w:rPr>
          <w:sz w:val="28"/>
          <w:szCs w:val="28"/>
        </w:rPr>
        <w:t xml:space="preserve"> </w:t>
      </w:r>
      <w:r w:rsidR="00407ECF">
        <w:rPr>
          <w:b/>
          <w:sz w:val="28"/>
          <w:szCs w:val="28"/>
          <w:lang w:val="en-US"/>
        </w:rPr>
        <w:t xml:space="preserve">Nguyễn Thị Vân Anh </w:t>
      </w:r>
      <w:r w:rsidR="00012759">
        <w:rPr>
          <w:b/>
          <w:sz w:val="28"/>
          <w:szCs w:val="28"/>
          <w:lang w:val="en-US"/>
        </w:rPr>
        <w:br/>
      </w:r>
      <w:r w:rsidR="00407ECF">
        <w:rPr>
          <w:sz w:val="28"/>
          <w:szCs w:val="28"/>
          <w:lang w:val="en-US"/>
        </w:rPr>
        <w:t xml:space="preserve">- Sinh ngày 14/12/1981, Cử nhân khoa học Giáo dục Mầm non, Khối trưởng chuyên môn </w:t>
      </w:r>
      <w:r w:rsidR="00012759">
        <w:rPr>
          <w:sz w:val="28"/>
          <w:szCs w:val="28"/>
          <w:lang w:val="en-US"/>
        </w:rPr>
        <w:t>k</w:t>
      </w:r>
      <w:r w:rsidR="00407ECF">
        <w:rPr>
          <w:sz w:val="28"/>
          <w:szCs w:val="28"/>
          <w:lang w:val="en-US"/>
        </w:rPr>
        <w:t xml:space="preserve">hối </w:t>
      </w:r>
      <w:r w:rsidR="00012759">
        <w:rPr>
          <w:sz w:val="28"/>
          <w:szCs w:val="28"/>
          <w:lang w:val="en-US"/>
        </w:rPr>
        <w:t>m</w:t>
      </w:r>
      <w:r w:rsidR="00407ECF">
        <w:rPr>
          <w:sz w:val="28"/>
          <w:szCs w:val="28"/>
          <w:lang w:val="en-US"/>
        </w:rPr>
        <w:t xml:space="preserve">ẫu giáo lớn, Trường Mầm non Họa Mi, quận Ba Đình, </w:t>
      </w:r>
      <w:r w:rsidR="006E066B" w:rsidRPr="00CC3914">
        <w:rPr>
          <w:sz w:val="28"/>
          <w:szCs w:val="28"/>
        </w:rPr>
        <w:t xml:space="preserve">được chuyển công tác </w:t>
      </w:r>
      <w:r w:rsidR="006E066B">
        <w:rPr>
          <w:sz w:val="28"/>
          <w:szCs w:val="28"/>
          <w:lang w:val="en-US"/>
        </w:rPr>
        <w:t>về</w:t>
      </w:r>
      <w:r w:rsidR="006E066B" w:rsidRPr="00CC3914">
        <w:rPr>
          <w:sz w:val="28"/>
          <w:szCs w:val="28"/>
        </w:rPr>
        <w:t xml:space="preserve"> Phòng Giáo dục và Đào tạo </w:t>
      </w:r>
      <w:r w:rsidR="006E066B">
        <w:rPr>
          <w:sz w:val="28"/>
          <w:szCs w:val="28"/>
          <w:lang w:val="en-US"/>
        </w:rPr>
        <w:t xml:space="preserve">quận </w:t>
      </w:r>
      <w:r w:rsidR="006E066B" w:rsidRPr="00CC3914">
        <w:rPr>
          <w:sz w:val="28"/>
          <w:szCs w:val="28"/>
        </w:rPr>
        <w:t>theo hình thức biệt phái</w:t>
      </w:r>
      <w:r w:rsidR="00012759">
        <w:rPr>
          <w:sz w:val="28"/>
          <w:szCs w:val="28"/>
          <w:lang w:val="en-US"/>
        </w:rPr>
        <w:t>.</w:t>
      </w:r>
    </w:p>
    <w:p w14:paraId="52A0585D" w14:textId="73406DD9" w:rsidR="00F71BE4" w:rsidRPr="00CC3914" w:rsidRDefault="00F901DA" w:rsidP="00B7768B">
      <w:pPr>
        <w:spacing w:before="120" w:line="264" w:lineRule="auto"/>
        <w:ind w:firstLine="709"/>
        <w:jc w:val="both"/>
        <w:rPr>
          <w:sz w:val="28"/>
          <w:szCs w:val="28"/>
        </w:rPr>
      </w:pPr>
      <w:r>
        <w:rPr>
          <w:sz w:val="28"/>
          <w:szCs w:val="28"/>
          <w:lang w:val="en-US"/>
        </w:rPr>
        <w:t>Phòng Giáo dục và Đào tạo quận k</w:t>
      </w:r>
      <w:r w:rsidR="00F71BE4" w:rsidRPr="00CC3914">
        <w:rPr>
          <w:sz w:val="28"/>
          <w:szCs w:val="28"/>
        </w:rPr>
        <w:t xml:space="preserve">ính </w:t>
      </w:r>
      <w:r>
        <w:rPr>
          <w:sz w:val="28"/>
          <w:szCs w:val="28"/>
          <w:lang w:val="en-US"/>
        </w:rPr>
        <w:t xml:space="preserve">mong đồng chí Chủ tịch </w:t>
      </w:r>
      <w:r w:rsidR="00862FB0">
        <w:rPr>
          <w:sz w:val="28"/>
          <w:szCs w:val="28"/>
          <w:lang w:val="en-US"/>
        </w:rPr>
        <w:t>Ủy ban nhân dân</w:t>
      </w:r>
      <w:r w:rsidR="00F71BE4" w:rsidRPr="00CC3914">
        <w:rPr>
          <w:sz w:val="28"/>
          <w:szCs w:val="28"/>
        </w:rPr>
        <w:t xml:space="preserve"> </w:t>
      </w:r>
      <w:r w:rsidR="00771268">
        <w:rPr>
          <w:sz w:val="28"/>
          <w:szCs w:val="28"/>
          <w:lang w:val="en-US"/>
        </w:rPr>
        <w:t>q</w:t>
      </w:r>
      <w:r w:rsidR="00F71BE4" w:rsidRPr="00CC3914">
        <w:rPr>
          <w:sz w:val="28"/>
          <w:szCs w:val="28"/>
        </w:rPr>
        <w:t>uận xem xét, tạo điều kiện</w:t>
      </w:r>
      <w:r>
        <w:rPr>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F71BE4" w:rsidRPr="00CC3914" w14:paraId="2E1686AF" w14:textId="77777777" w:rsidTr="0011201C">
        <w:tc>
          <w:tcPr>
            <w:tcW w:w="4715" w:type="dxa"/>
          </w:tcPr>
          <w:p w14:paraId="3139B6ED" w14:textId="51016974" w:rsidR="00F71BE4" w:rsidRPr="00BD1D74" w:rsidRDefault="00F71BE4" w:rsidP="00B7768B">
            <w:pPr>
              <w:spacing w:line="264" w:lineRule="auto"/>
              <w:jc w:val="both"/>
              <w:rPr>
                <w:b/>
                <w:i/>
                <w:sz w:val="24"/>
                <w:szCs w:val="24"/>
                <w:lang w:val="en-US"/>
              </w:rPr>
            </w:pPr>
            <w:r w:rsidRPr="00BD1D74">
              <w:rPr>
                <w:b/>
                <w:i/>
                <w:sz w:val="24"/>
                <w:szCs w:val="24"/>
                <w:lang w:val="en-US"/>
              </w:rPr>
              <w:t>Nơi nhận:</w:t>
            </w:r>
          </w:p>
          <w:p w14:paraId="18B3352F" w14:textId="463EDBFB" w:rsidR="00F71BE4" w:rsidRPr="00771268" w:rsidRDefault="00F71BE4" w:rsidP="00B7768B">
            <w:pPr>
              <w:pStyle w:val="ListParagraph"/>
              <w:numPr>
                <w:ilvl w:val="0"/>
                <w:numId w:val="1"/>
              </w:numPr>
              <w:spacing w:line="264" w:lineRule="auto"/>
              <w:ind w:left="142" w:hanging="142"/>
              <w:jc w:val="both"/>
              <w:rPr>
                <w:sz w:val="22"/>
                <w:szCs w:val="22"/>
                <w:lang w:val="en-US"/>
              </w:rPr>
            </w:pPr>
            <w:r w:rsidRPr="00771268">
              <w:rPr>
                <w:sz w:val="22"/>
                <w:szCs w:val="22"/>
                <w:lang w:val="en-US"/>
              </w:rPr>
              <w:t>Như trên</w:t>
            </w:r>
            <w:r w:rsidR="00746CE3" w:rsidRPr="00771268">
              <w:rPr>
                <w:sz w:val="22"/>
                <w:szCs w:val="22"/>
                <w:lang w:val="en-US"/>
              </w:rPr>
              <w:t>;</w:t>
            </w:r>
          </w:p>
          <w:p w14:paraId="158CAE24" w14:textId="77777777" w:rsidR="00012759" w:rsidRDefault="00012759" w:rsidP="00B7768B">
            <w:pPr>
              <w:pStyle w:val="ListParagraph"/>
              <w:numPr>
                <w:ilvl w:val="0"/>
                <w:numId w:val="1"/>
              </w:numPr>
              <w:spacing w:line="264" w:lineRule="auto"/>
              <w:ind w:left="142" w:hanging="142"/>
              <w:jc w:val="both"/>
              <w:rPr>
                <w:sz w:val="22"/>
                <w:szCs w:val="22"/>
                <w:lang w:val="en-US"/>
              </w:rPr>
            </w:pPr>
            <w:r>
              <w:rPr>
                <w:sz w:val="22"/>
                <w:szCs w:val="22"/>
                <w:lang w:val="en-US"/>
              </w:rPr>
              <w:t>Đ/c Chủ tịch UBND quận;</w:t>
            </w:r>
          </w:p>
          <w:p w14:paraId="25C09A38" w14:textId="1A143D9F" w:rsidR="00BD1D74" w:rsidRDefault="00746CE3" w:rsidP="00B7768B">
            <w:pPr>
              <w:pStyle w:val="ListParagraph"/>
              <w:numPr>
                <w:ilvl w:val="0"/>
                <w:numId w:val="1"/>
              </w:numPr>
              <w:spacing w:line="264" w:lineRule="auto"/>
              <w:ind w:left="142" w:hanging="142"/>
              <w:jc w:val="both"/>
              <w:rPr>
                <w:sz w:val="22"/>
                <w:szCs w:val="22"/>
                <w:lang w:val="en-US"/>
              </w:rPr>
            </w:pPr>
            <w:r w:rsidRPr="00771268">
              <w:rPr>
                <w:sz w:val="22"/>
                <w:szCs w:val="22"/>
                <w:lang w:val="en-US"/>
              </w:rPr>
              <w:t xml:space="preserve">Đ/c </w:t>
            </w:r>
            <w:r w:rsidR="00771268" w:rsidRPr="00771268">
              <w:rPr>
                <w:sz w:val="22"/>
                <w:szCs w:val="22"/>
                <w:lang w:val="en-US"/>
              </w:rPr>
              <w:t xml:space="preserve">PCT UBND </w:t>
            </w:r>
            <w:r w:rsidR="00771268">
              <w:rPr>
                <w:sz w:val="22"/>
                <w:szCs w:val="22"/>
                <w:lang w:val="en-US"/>
              </w:rPr>
              <w:t xml:space="preserve">quận </w:t>
            </w:r>
            <w:r w:rsidRPr="00771268">
              <w:rPr>
                <w:sz w:val="22"/>
                <w:szCs w:val="22"/>
                <w:lang w:val="en-US"/>
              </w:rPr>
              <w:t>Phạm Thị Diễm</w:t>
            </w:r>
            <w:r w:rsidR="00771268">
              <w:rPr>
                <w:sz w:val="22"/>
                <w:szCs w:val="22"/>
                <w:lang w:val="en-US"/>
              </w:rPr>
              <w:t>;</w:t>
            </w:r>
          </w:p>
          <w:p w14:paraId="0E8E15D9" w14:textId="68E9101C" w:rsidR="00746CE3" w:rsidRPr="00BD1D74" w:rsidRDefault="00746CE3" w:rsidP="00B7768B">
            <w:pPr>
              <w:pStyle w:val="ListParagraph"/>
              <w:numPr>
                <w:ilvl w:val="0"/>
                <w:numId w:val="1"/>
              </w:numPr>
              <w:spacing w:line="264" w:lineRule="auto"/>
              <w:ind w:left="142" w:hanging="142"/>
              <w:jc w:val="both"/>
              <w:rPr>
                <w:sz w:val="22"/>
                <w:szCs w:val="22"/>
                <w:lang w:val="en-US"/>
              </w:rPr>
            </w:pPr>
            <w:r w:rsidRPr="00BD1D74">
              <w:rPr>
                <w:sz w:val="22"/>
                <w:szCs w:val="22"/>
                <w:lang w:val="en-US"/>
              </w:rPr>
              <w:t>Lưu</w:t>
            </w:r>
            <w:r w:rsidR="00771268" w:rsidRPr="00BD1D74">
              <w:rPr>
                <w:sz w:val="22"/>
                <w:szCs w:val="22"/>
                <w:lang w:val="en-US"/>
              </w:rPr>
              <w:t>:</w:t>
            </w:r>
            <w:r w:rsidRPr="00BD1D74">
              <w:rPr>
                <w:sz w:val="22"/>
                <w:szCs w:val="22"/>
                <w:lang w:val="en-US"/>
              </w:rPr>
              <w:t xml:space="preserve"> </w:t>
            </w:r>
            <w:r w:rsidR="00771268" w:rsidRPr="00BD1D74">
              <w:rPr>
                <w:sz w:val="22"/>
                <w:szCs w:val="22"/>
                <w:lang w:val="en-US"/>
              </w:rPr>
              <w:t>VT.</w:t>
            </w:r>
          </w:p>
        </w:tc>
        <w:tc>
          <w:tcPr>
            <w:tcW w:w="4715" w:type="dxa"/>
          </w:tcPr>
          <w:p w14:paraId="7E392E0F" w14:textId="484A09E1" w:rsidR="00F71BE4" w:rsidRPr="00CC3914" w:rsidRDefault="0011201C" w:rsidP="00B7768B">
            <w:pPr>
              <w:spacing w:line="264" w:lineRule="auto"/>
              <w:jc w:val="center"/>
              <w:rPr>
                <w:b/>
                <w:sz w:val="28"/>
                <w:szCs w:val="28"/>
                <w:lang w:val="en-US"/>
              </w:rPr>
            </w:pPr>
            <w:r w:rsidRPr="00771268">
              <w:rPr>
                <w:b/>
                <w:sz w:val="26"/>
                <w:szCs w:val="28"/>
                <w:lang w:val="en-US"/>
              </w:rPr>
              <w:t>TRƯỞNG PHÒNG</w:t>
            </w:r>
          </w:p>
          <w:p w14:paraId="5B69EB55" w14:textId="77777777" w:rsidR="0011201C" w:rsidRDefault="0011201C" w:rsidP="00B7768B">
            <w:pPr>
              <w:spacing w:line="264" w:lineRule="auto"/>
              <w:jc w:val="center"/>
              <w:rPr>
                <w:b/>
                <w:i/>
                <w:sz w:val="28"/>
                <w:szCs w:val="28"/>
                <w:lang w:val="en-US"/>
              </w:rPr>
            </w:pPr>
          </w:p>
          <w:p w14:paraId="2516E995" w14:textId="77777777" w:rsidR="00F901DA" w:rsidRDefault="00F901DA" w:rsidP="00B7768B">
            <w:pPr>
              <w:spacing w:line="264" w:lineRule="auto"/>
              <w:jc w:val="center"/>
              <w:rPr>
                <w:b/>
                <w:i/>
                <w:sz w:val="28"/>
                <w:szCs w:val="28"/>
                <w:lang w:val="en-US"/>
              </w:rPr>
            </w:pPr>
          </w:p>
          <w:p w14:paraId="0D6F0330" w14:textId="77777777" w:rsidR="00B7768B" w:rsidRDefault="00B7768B" w:rsidP="00B7768B">
            <w:pPr>
              <w:spacing w:line="264" w:lineRule="auto"/>
              <w:jc w:val="center"/>
              <w:rPr>
                <w:b/>
                <w:i/>
                <w:sz w:val="28"/>
                <w:szCs w:val="28"/>
                <w:lang w:val="en-US"/>
              </w:rPr>
            </w:pPr>
          </w:p>
          <w:p w14:paraId="0364422D" w14:textId="77777777" w:rsidR="00C22486" w:rsidRPr="00CC3914" w:rsidRDefault="00C22486" w:rsidP="00B7768B">
            <w:pPr>
              <w:spacing w:line="264" w:lineRule="auto"/>
              <w:jc w:val="center"/>
              <w:rPr>
                <w:b/>
                <w:i/>
                <w:sz w:val="28"/>
                <w:szCs w:val="28"/>
                <w:lang w:val="en-US"/>
              </w:rPr>
            </w:pPr>
          </w:p>
          <w:p w14:paraId="7BE8D3E9" w14:textId="3148BAEB" w:rsidR="00746CE3" w:rsidRPr="00771268" w:rsidRDefault="00746CE3" w:rsidP="00B7768B">
            <w:pPr>
              <w:spacing w:line="264" w:lineRule="auto"/>
              <w:jc w:val="center"/>
              <w:rPr>
                <w:b/>
                <w:sz w:val="28"/>
                <w:szCs w:val="28"/>
                <w:lang w:val="en-US"/>
              </w:rPr>
            </w:pPr>
            <w:r w:rsidRPr="00771268">
              <w:rPr>
                <w:b/>
                <w:sz w:val="28"/>
                <w:szCs w:val="28"/>
                <w:lang w:val="en-US"/>
              </w:rPr>
              <w:t>Lê Đức Thuận</w:t>
            </w:r>
          </w:p>
        </w:tc>
      </w:tr>
    </w:tbl>
    <w:p w14:paraId="119D65CA" w14:textId="72A8F533" w:rsidR="00F71BE4" w:rsidRPr="00CC3914" w:rsidRDefault="00F71BE4" w:rsidP="00B7768B">
      <w:pPr>
        <w:spacing w:before="120" w:line="264" w:lineRule="auto"/>
        <w:jc w:val="both"/>
        <w:rPr>
          <w:sz w:val="28"/>
          <w:szCs w:val="28"/>
          <w:lang w:val="en-US"/>
        </w:rPr>
      </w:pPr>
    </w:p>
    <w:sectPr w:rsidR="00F71BE4" w:rsidRPr="00CC3914" w:rsidSect="00F901DA">
      <w:pgSz w:w="11907" w:h="16840" w:code="9"/>
      <w:pgMar w:top="1134"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5AD4"/>
    <w:multiLevelType w:val="hybridMultilevel"/>
    <w:tmpl w:val="0630B4A2"/>
    <w:lvl w:ilvl="0" w:tplc="863E62A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69"/>
    <w:rsid w:val="00012759"/>
    <w:rsid w:val="0011201C"/>
    <w:rsid w:val="00201382"/>
    <w:rsid w:val="00294EAE"/>
    <w:rsid w:val="002951FB"/>
    <w:rsid w:val="002B65CE"/>
    <w:rsid w:val="00390464"/>
    <w:rsid w:val="003D1C21"/>
    <w:rsid w:val="003F64DE"/>
    <w:rsid w:val="00407ECF"/>
    <w:rsid w:val="00490F73"/>
    <w:rsid w:val="004D112F"/>
    <w:rsid w:val="005E797D"/>
    <w:rsid w:val="006766C6"/>
    <w:rsid w:val="006E066B"/>
    <w:rsid w:val="00744378"/>
    <w:rsid w:val="00746CE3"/>
    <w:rsid w:val="00771268"/>
    <w:rsid w:val="0085098F"/>
    <w:rsid w:val="00862FB0"/>
    <w:rsid w:val="008A731D"/>
    <w:rsid w:val="008B5660"/>
    <w:rsid w:val="00AB24FA"/>
    <w:rsid w:val="00B7768B"/>
    <w:rsid w:val="00B85090"/>
    <w:rsid w:val="00BD059D"/>
    <w:rsid w:val="00BD1D74"/>
    <w:rsid w:val="00C22486"/>
    <w:rsid w:val="00CB5A50"/>
    <w:rsid w:val="00CC3914"/>
    <w:rsid w:val="00DA18B0"/>
    <w:rsid w:val="00E6589C"/>
    <w:rsid w:val="00E838F8"/>
    <w:rsid w:val="00EA13F8"/>
    <w:rsid w:val="00F46A69"/>
    <w:rsid w:val="00F71BE4"/>
    <w:rsid w:val="00F901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44DF"/>
  <w15:docId w15:val="{81A34EEF-B48C-4656-B2C1-490B4F6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A6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D1C21"/>
    <w:rPr>
      <w:i/>
      <w:iCs/>
    </w:rPr>
  </w:style>
  <w:style w:type="paragraph" w:styleId="ListParagraph">
    <w:name w:val="List Paragraph"/>
    <w:basedOn w:val="Normal"/>
    <w:uiPriority w:val="34"/>
    <w:qFormat/>
    <w:rsid w:val="00F71BE4"/>
    <w:pPr>
      <w:ind w:left="720"/>
      <w:contextualSpacing/>
    </w:pPr>
  </w:style>
  <w:style w:type="paragraph" w:styleId="BalloonText">
    <w:name w:val="Balloon Text"/>
    <w:basedOn w:val="Normal"/>
    <w:link w:val="BalloonTextChar"/>
    <w:uiPriority w:val="99"/>
    <w:semiHidden/>
    <w:unhideWhenUsed/>
    <w:rsid w:val="00676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C6"/>
    <w:rPr>
      <w:rFonts w:ascii="Segoe UI"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C553EE99EAE4F8E518DE65097510A" ma:contentTypeVersion="8" ma:contentTypeDescription="Create a new document." ma:contentTypeScope="" ma:versionID="0f0b703ebd32c87575770d308b4c3818">
  <xsd:schema xmlns:xsd="http://www.w3.org/2001/XMLSchema" xmlns:xs="http://www.w3.org/2001/XMLSchema" xmlns:p="http://schemas.microsoft.com/office/2006/metadata/properties" xmlns:ns3="352d815c-785a-4c6e-ac0a-80a587c09f3c" xmlns:ns4="c4ecc219-8a11-4eb4-a554-a997d9922eae" targetNamespace="http://schemas.microsoft.com/office/2006/metadata/properties" ma:root="true" ma:fieldsID="bb7b828b9a1e78b6fe2de98167011bca" ns3:_="" ns4:_="">
    <xsd:import namespace="352d815c-785a-4c6e-ac0a-80a587c09f3c"/>
    <xsd:import namespace="c4ecc219-8a11-4eb4-a554-a997d9922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d815c-785a-4c6e-ac0a-80a587c09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cc219-8a11-4eb4-a554-a997d9922e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6647C-2F28-4A9F-B137-18ABDE86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d815c-785a-4c6e-ac0a-80a587c09f3c"/>
    <ds:schemaRef ds:uri="c4ecc219-8a11-4eb4-a554-a997d992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52D48-7943-4DAA-AFA6-D6F384427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FA2C0-E921-4B24-A8AB-C7107F5F8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H310</cp:lastModifiedBy>
  <cp:revision>7</cp:revision>
  <cp:lastPrinted>2021-01-28T11:05:00Z</cp:lastPrinted>
  <dcterms:created xsi:type="dcterms:W3CDTF">2020-08-27T11:02:00Z</dcterms:created>
  <dcterms:modified xsi:type="dcterms:W3CDTF">2021-01-29T04:20:00Z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0x010100043C553EE99EAE4F8E518DE65097510A</vt:lpwstr>
  </property>
</Properties>
</file>